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1E5B" w14:textId="77777777" w:rsidR="00AE7879" w:rsidRDefault="00AE7879">
      <w:pPr>
        <w:pStyle w:val="a3"/>
        <w:rPr>
          <w:rFonts w:ascii="Times New Roman"/>
          <w:sz w:val="20"/>
        </w:rPr>
      </w:pPr>
    </w:p>
    <w:p w14:paraId="07FA3B90" w14:textId="77777777" w:rsidR="00AE7879" w:rsidRDefault="00AE7879">
      <w:pPr>
        <w:pStyle w:val="a3"/>
        <w:rPr>
          <w:rFonts w:ascii="Times New Roman"/>
          <w:sz w:val="18"/>
        </w:rPr>
      </w:pPr>
    </w:p>
    <w:p w14:paraId="25CBC720" w14:textId="77777777" w:rsidR="00AE7879" w:rsidRDefault="006B02B6">
      <w:pPr>
        <w:pStyle w:val="a3"/>
        <w:spacing w:before="54"/>
        <w:ind w:left="934"/>
        <w:rPr>
          <w:sz w:val="20"/>
        </w:rPr>
      </w:pPr>
      <w:r>
        <w:t>附件</w:t>
      </w:r>
      <w:r>
        <w:rPr>
          <w:rFonts w:hint="eastAsia"/>
          <w:lang w:val="en-US"/>
        </w:rPr>
        <w:t>2</w:t>
      </w:r>
      <w:r>
        <w:t xml:space="preserve"> </w:t>
      </w:r>
    </w:p>
    <w:p w14:paraId="15A2D8DD" w14:textId="77777777" w:rsidR="00AE7879" w:rsidRDefault="00AE7879">
      <w:pPr>
        <w:pStyle w:val="a3"/>
        <w:spacing w:before="10"/>
        <w:rPr>
          <w:sz w:val="10"/>
        </w:rPr>
      </w:pPr>
    </w:p>
    <w:p w14:paraId="23665FA4" w14:textId="77777777" w:rsidR="00AE7879" w:rsidRDefault="006B02B6">
      <w:pPr>
        <w:pStyle w:val="a3"/>
        <w:jc w:val="center"/>
        <w:rPr>
          <w:rFonts w:ascii="方正小标宋_GBK" w:eastAsia="方正小标宋_GBK" w:hAnsi="方正小标宋_GBK" w:cs="方正小标宋_GBK"/>
          <w:sz w:val="44"/>
          <w:szCs w:val="9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44"/>
          <w:szCs w:val="96"/>
          <w:lang w:val="en-US"/>
        </w:rPr>
        <w:t>天津市</w:t>
      </w:r>
      <w:r>
        <w:rPr>
          <w:rFonts w:ascii="方正小标宋_GBK" w:eastAsia="方正小标宋_GBK" w:hAnsi="方正小标宋_GBK" w:cs="方正小标宋_GBK" w:hint="eastAsia"/>
          <w:sz w:val="44"/>
          <w:szCs w:val="96"/>
          <w:lang w:val="en-US"/>
        </w:rPr>
        <w:t>北辰区</w:t>
      </w:r>
      <w:r>
        <w:rPr>
          <w:rFonts w:ascii="方正小标宋_GBK" w:eastAsia="方正小标宋_GBK" w:hAnsi="方正小标宋_GBK" w:cs="方正小标宋_GBK" w:hint="eastAsia"/>
          <w:sz w:val="44"/>
          <w:szCs w:val="96"/>
          <w:lang w:val="en-US"/>
        </w:rPr>
        <w:t>政府专职消防员招考</w:t>
      </w:r>
    </w:p>
    <w:p w14:paraId="296FE9C0" w14:textId="77777777" w:rsidR="00AE7879" w:rsidRDefault="006B02B6">
      <w:pPr>
        <w:pStyle w:val="a3"/>
        <w:jc w:val="center"/>
        <w:rPr>
          <w:rFonts w:ascii="方正小标宋_GBK" w:eastAsia="方正小标宋_GBK" w:hAnsi="方正小标宋_GBK" w:cs="方正小标宋_GBK"/>
          <w:sz w:val="44"/>
          <w:szCs w:val="9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44"/>
          <w:szCs w:val="96"/>
          <w:lang w:val="en-US"/>
        </w:rPr>
        <w:t>体能测评项目和标准</w:t>
      </w:r>
    </w:p>
    <w:p w14:paraId="4567360E" w14:textId="77777777" w:rsidR="00AE7879" w:rsidRDefault="00AE7879">
      <w:pPr>
        <w:pStyle w:val="a3"/>
        <w:spacing w:before="11"/>
        <w:rPr>
          <w:sz w:val="10"/>
        </w:rPr>
      </w:pPr>
    </w:p>
    <w:tbl>
      <w:tblPr>
        <w:tblW w:w="0" w:type="auto"/>
        <w:tblInd w:w="5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345"/>
        <w:gridCol w:w="820"/>
        <w:gridCol w:w="749"/>
        <w:gridCol w:w="746"/>
        <w:gridCol w:w="746"/>
        <w:gridCol w:w="749"/>
        <w:gridCol w:w="746"/>
        <w:gridCol w:w="746"/>
        <w:gridCol w:w="746"/>
        <w:gridCol w:w="749"/>
        <w:gridCol w:w="977"/>
      </w:tblGrid>
      <w:tr w:rsidR="00AE7879" w14:paraId="1FD9A3A5" w14:textId="77777777">
        <w:trPr>
          <w:trHeight w:val="612"/>
        </w:trPr>
        <w:tc>
          <w:tcPr>
            <w:tcW w:w="958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917F9E" w14:textId="77777777" w:rsidR="00AE7879" w:rsidRDefault="006B02B6">
            <w:pPr>
              <w:pStyle w:val="TableParagraph"/>
              <w:spacing w:before="134"/>
              <w:ind w:left="3696" w:right="3654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体能测试项目及标准</w:t>
            </w:r>
          </w:p>
        </w:tc>
      </w:tr>
      <w:tr w:rsidR="00AE7879" w14:paraId="7078C599" w14:textId="77777777">
        <w:trPr>
          <w:trHeight w:val="566"/>
        </w:trPr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67C336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56B8D964" w14:textId="77777777" w:rsidR="00AE7879" w:rsidRDefault="00AE7879"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 w14:paraId="0C78A507" w14:textId="77777777" w:rsidR="00AE7879" w:rsidRDefault="006B02B6">
            <w:pPr>
              <w:pStyle w:val="TableParagraph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77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5FACE7" w14:textId="77777777" w:rsidR="00AE7879" w:rsidRDefault="006B02B6">
            <w:pPr>
              <w:pStyle w:val="TableParagraph"/>
              <w:spacing w:before="106"/>
              <w:ind w:left="2241" w:right="22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测试成绩对应分值、测试办法</w:t>
            </w:r>
          </w:p>
        </w:tc>
      </w:tr>
      <w:tr w:rsidR="00AE7879" w14:paraId="44D1DD50" w14:textId="77777777">
        <w:trPr>
          <w:trHeight w:val="881"/>
        </w:trPr>
        <w:tc>
          <w:tcPr>
            <w:tcW w:w="1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417AD0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115DB2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1844513B" w14:textId="77777777" w:rsidR="00AE7879" w:rsidRDefault="006B02B6">
            <w:pPr>
              <w:pStyle w:val="TableParagraph"/>
              <w:ind w:left="151" w:right="12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F690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10BBB9A6" w14:textId="77777777" w:rsidR="00AE7879" w:rsidRDefault="006B02B6">
            <w:pPr>
              <w:pStyle w:val="TableParagraph"/>
              <w:ind w:left="112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C5C9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4D297780" w14:textId="77777777" w:rsidR="00AE7879" w:rsidRDefault="006B02B6">
            <w:pPr>
              <w:pStyle w:val="TableParagraph"/>
              <w:ind w:left="115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4E47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33F9DF66" w14:textId="77777777" w:rsidR="00AE7879" w:rsidRDefault="006B02B6">
            <w:pPr>
              <w:pStyle w:val="TableParagraph"/>
              <w:ind w:left="117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0B39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474741E7" w14:textId="77777777" w:rsidR="00AE7879" w:rsidRDefault="006B02B6">
            <w:pPr>
              <w:pStyle w:val="TableParagraph"/>
              <w:ind w:left="118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1D9A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195458E4" w14:textId="77777777" w:rsidR="00AE7879" w:rsidRDefault="006B02B6">
            <w:pPr>
              <w:pStyle w:val="TableParagraph"/>
              <w:ind w:left="120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E24B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42102B51" w14:textId="77777777" w:rsidR="00AE7879" w:rsidRDefault="006B02B6">
            <w:pPr>
              <w:pStyle w:val="TableParagraph"/>
              <w:ind w:left="121" w:right="8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94A0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0B047B92" w14:textId="77777777" w:rsidR="00AE7879" w:rsidRDefault="006B02B6">
            <w:pPr>
              <w:pStyle w:val="TableParagraph"/>
              <w:ind w:left="121" w:right="7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416B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52AB7FBF" w14:textId="77777777" w:rsidR="00AE7879" w:rsidRDefault="006B02B6">
            <w:pPr>
              <w:pStyle w:val="TableParagraph"/>
              <w:ind w:left="120" w:right="7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ascii="楷体_GB2312" w:eastAsia="楷体_GB2312" w:hint="eastAsia"/>
              </w:rPr>
              <w:t>分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AAB1" w14:textId="77777777" w:rsidR="00AE7879" w:rsidRDefault="00AE7879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69B0F5C8" w14:textId="77777777" w:rsidR="00AE7879" w:rsidRDefault="006B02B6">
            <w:pPr>
              <w:pStyle w:val="TableParagraph"/>
              <w:ind w:left="220" w:right="15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ascii="楷体_GB2312" w:eastAsia="楷体_GB2312" w:hint="eastAsia"/>
              </w:rPr>
              <w:t>分</w:t>
            </w:r>
          </w:p>
        </w:tc>
      </w:tr>
      <w:tr w:rsidR="00AE7879" w14:paraId="0D678D6B" w14:textId="77777777">
        <w:trPr>
          <w:trHeight w:val="85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FDE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7C818E43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113B9FA5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376847CC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36972232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5F079DC5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423C84F4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26C55E2F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7CBAE6DF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2937E2E3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6007EB44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2AD97083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72BE1F23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02BD81D9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3B2B0653" w14:textId="77777777" w:rsidR="00AE7879" w:rsidRDefault="00AE7879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14:paraId="7C9E633C" w14:textId="77777777" w:rsidR="00AE7879" w:rsidRDefault="006B02B6">
            <w:pPr>
              <w:pStyle w:val="TableParagraph"/>
              <w:spacing w:line="458" w:lineRule="auto"/>
              <w:ind w:left="112" w:right="91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男性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7C5" w14:textId="77777777" w:rsidR="00AE7879" w:rsidRDefault="00AE7879">
            <w:pPr>
              <w:pStyle w:val="TableParagraph"/>
              <w:rPr>
                <w:rFonts w:ascii="黑体"/>
              </w:rPr>
            </w:pPr>
          </w:p>
          <w:p w14:paraId="5A9B2DE3" w14:textId="77777777" w:rsidR="00AE7879" w:rsidRDefault="00AE7879">
            <w:pPr>
              <w:pStyle w:val="TableParagraph"/>
              <w:rPr>
                <w:rFonts w:ascii="黑体"/>
              </w:rPr>
            </w:pPr>
          </w:p>
          <w:p w14:paraId="0E3C37D5" w14:textId="77777777" w:rsidR="00AE7879" w:rsidRDefault="00AE7879">
            <w:pPr>
              <w:pStyle w:val="TableParagraph"/>
              <w:rPr>
                <w:rFonts w:ascii="黑体"/>
              </w:rPr>
            </w:pPr>
          </w:p>
          <w:p w14:paraId="37369C1A" w14:textId="77777777" w:rsidR="00AE7879" w:rsidRDefault="00AE7879">
            <w:pPr>
              <w:pStyle w:val="TableParagraph"/>
              <w:spacing w:before="3"/>
              <w:rPr>
                <w:rFonts w:ascii="黑体"/>
                <w:sz w:val="28"/>
              </w:rPr>
            </w:pPr>
          </w:p>
          <w:p w14:paraId="450F745A" w14:textId="77777777" w:rsidR="00AE7879" w:rsidRDefault="006B02B6">
            <w:pPr>
              <w:pStyle w:val="TableParagraph"/>
              <w:ind w:left="199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ascii="黑体" w:eastAsia="黑体" w:hint="eastAsia"/>
                <w:sz w:val="21"/>
              </w:rPr>
              <w:t>米跑</w:t>
            </w:r>
          </w:p>
          <w:p w14:paraId="7CEF718A" w14:textId="77777777" w:rsidR="00AE7879" w:rsidRDefault="006B02B6">
            <w:pPr>
              <w:pStyle w:val="TableParagraph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（分、秒）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3BAF7" w14:textId="77777777" w:rsidR="00AE7879" w:rsidRDefault="00AE7879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238844B6" w14:textId="77777777" w:rsidR="00AE7879" w:rsidRDefault="006B02B6">
            <w:pPr>
              <w:pStyle w:val="TableParagraph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CFB0" w14:textId="77777777" w:rsidR="00AE7879" w:rsidRDefault="00AE7879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28EC570D" w14:textId="77777777" w:rsidR="00AE7879" w:rsidRDefault="006B02B6">
            <w:pPr>
              <w:pStyle w:val="TableParagraph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4579" w14:textId="77777777" w:rsidR="00AE7879" w:rsidRDefault="00AE7879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2379EBD4" w14:textId="77777777" w:rsidR="00AE7879" w:rsidRDefault="006B02B6">
            <w:pPr>
              <w:pStyle w:val="TableParagraph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F8B0" w14:textId="77777777" w:rsidR="00AE7879" w:rsidRDefault="00AE7879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4B493527" w14:textId="77777777" w:rsidR="00AE7879" w:rsidRDefault="006B02B6">
            <w:pPr>
              <w:pStyle w:val="TableParagraph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025E" w14:textId="77777777" w:rsidR="00AE7879" w:rsidRDefault="00AE7879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6D2CAAE2" w14:textId="77777777" w:rsidR="00AE7879" w:rsidRDefault="006B02B6">
            <w:pPr>
              <w:pStyle w:val="TableParagraph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9F07" w14:textId="77777777" w:rsidR="00AE7879" w:rsidRDefault="00AE7879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7775C45A" w14:textId="77777777" w:rsidR="00AE7879" w:rsidRDefault="006B02B6">
            <w:pPr>
              <w:pStyle w:val="TableParagraph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B7B6" w14:textId="77777777" w:rsidR="00AE7879" w:rsidRDefault="00AE7879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5C66CD9B" w14:textId="77777777" w:rsidR="00AE7879" w:rsidRDefault="006B02B6">
            <w:pPr>
              <w:pStyle w:val="TableParagraph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A353" w14:textId="77777777" w:rsidR="00AE7879" w:rsidRDefault="00AE7879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3A889632" w14:textId="77777777" w:rsidR="00AE7879" w:rsidRDefault="006B02B6">
            <w:pPr>
              <w:pStyle w:val="TableParagraph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DD7F" w14:textId="77777777" w:rsidR="00AE7879" w:rsidRDefault="00AE7879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2D9C291B" w14:textId="77777777" w:rsidR="00AE7879" w:rsidRDefault="006B02B6">
            <w:pPr>
              <w:pStyle w:val="TableParagraph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ADB9" w14:textId="77777777" w:rsidR="00AE7879" w:rsidRDefault="00AE7879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1ED285E6" w14:textId="77777777" w:rsidR="00AE7879" w:rsidRDefault="006B02B6">
            <w:pPr>
              <w:pStyle w:val="TableParagraph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</w:tr>
      <w:tr w:rsidR="00AE7879" w14:paraId="344B9A56" w14:textId="77777777">
        <w:trPr>
          <w:trHeight w:val="162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F293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DC9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gridSpan w:val="10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9D996CD" w14:textId="77777777" w:rsidR="00AE7879" w:rsidRDefault="006B02B6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71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 w14:paraId="7B7AF6D5" w14:textId="77777777" w:rsidR="00AE7879" w:rsidRDefault="006B02B6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136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</w:t>
            </w:r>
            <w:r>
              <w:rPr>
                <w:spacing w:val="-28"/>
                <w:sz w:val="21"/>
              </w:rPr>
              <w:t>成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1000 </w:t>
            </w:r>
            <w:proofErr w:type="gramStart"/>
            <w:r>
              <w:rPr>
                <w:spacing w:val="-3"/>
                <w:sz w:val="21"/>
              </w:rPr>
              <w:t>米距离</w:t>
            </w:r>
            <w:proofErr w:type="gramEnd"/>
            <w:r>
              <w:rPr>
                <w:spacing w:val="-3"/>
                <w:sz w:val="21"/>
              </w:rPr>
              <w:t>到达终点线，记录时间。</w:t>
            </w:r>
          </w:p>
          <w:p w14:paraId="375C4AB5" w14:textId="77777777" w:rsidR="00AE7879" w:rsidRDefault="006B02B6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 w14:paraId="6AAAC902" w14:textId="77777777" w:rsidR="00AE7879" w:rsidRDefault="006B02B6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line="263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1"/>
                <w:sz w:val="21"/>
              </w:rPr>
              <w:t>分的，每递减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spacing w:val="-15"/>
                <w:sz w:val="21"/>
              </w:rPr>
              <w:t>秒增加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34EE47F7" w14:textId="77777777" w:rsidR="00AE7879" w:rsidRDefault="00AE7879">
            <w:pPr>
              <w:pStyle w:val="TableParagraph"/>
              <w:spacing w:before="3"/>
              <w:ind w:left="115"/>
              <w:rPr>
                <w:sz w:val="21"/>
              </w:rPr>
            </w:pPr>
          </w:p>
        </w:tc>
      </w:tr>
      <w:tr w:rsidR="00AE7879" w14:paraId="15DDCB4E" w14:textId="77777777">
        <w:trPr>
          <w:trHeight w:val="86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348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A49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4D0C0FED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62CBD3C8" w14:textId="77777777" w:rsidR="00AE7879" w:rsidRDefault="006B02B6">
            <w:pPr>
              <w:pStyle w:val="TableParagraph"/>
              <w:spacing w:before="136"/>
              <w:ind w:left="217" w:right="1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俯卧撑</w:t>
            </w:r>
          </w:p>
          <w:p w14:paraId="408893F2" w14:textId="77777777" w:rsidR="00AE7879" w:rsidRDefault="006B02B6">
            <w:pPr>
              <w:pStyle w:val="TableParagraph"/>
              <w:spacing w:before="5" w:line="242" w:lineRule="auto"/>
              <w:ind w:left="217" w:right="185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 xml:space="preserve">/2 </w:t>
            </w:r>
            <w:r>
              <w:rPr>
                <w:rFonts w:ascii="黑体" w:eastAsia="黑体" w:hint="eastAsia"/>
                <w:sz w:val="21"/>
              </w:rPr>
              <w:t>分钟）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2A08128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7287B7FD" w14:textId="77777777" w:rsidR="00AE7879" w:rsidRDefault="006B02B6">
            <w:pPr>
              <w:pStyle w:val="TableParagraph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A6AA8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33CA91B6" w14:textId="77777777" w:rsidR="00AE7879" w:rsidRDefault="006B02B6">
            <w:pPr>
              <w:pStyle w:val="TableParagraph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44D56B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54BC7610" w14:textId="77777777" w:rsidR="00AE7879" w:rsidRDefault="006B02B6">
            <w:pPr>
              <w:pStyle w:val="TableParagraph"/>
              <w:ind w:left="10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0A17F5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6745EB2B" w14:textId="77777777" w:rsidR="00AE7879" w:rsidRDefault="006B02B6">
            <w:pPr>
              <w:pStyle w:val="TableParagraph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5BB04F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58877873" w14:textId="77777777" w:rsidR="00AE7879" w:rsidRDefault="006B02B6">
            <w:pPr>
              <w:pStyle w:val="TableParagraph"/>
              <w:ind w:left="123" w:right="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24C4FE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7DA63E1A" w14:textId="77777777" w:rsidR="00AE7879" w:rsidRDefault="006B02B6">
            <w:pPr>
              <w:pStyle w:val="TableParagraph"/>
              <w:ind w:left="26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A978FB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19933A09" w14:textId="77777777" w:rsidR="00AE7879" w:rsidRDefault="006B02B6">
            <w:pPr>
              <w:pStyle w:val="TableParagraph"/>
              <w:ind w:left="101" w:right="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2620B2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11C113B3" w14:textId="77777777" w:rsidR="00AE7879" w:rsidRDefault="006B02B6">
            <w:pPr>
              <w:pStyle w:val="TableParagraph"/>
              <w:ind w:right="23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1D74FF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001E329B" w14:textId="77777777" w:rsidR="00AE7879" w:rsidRDefault="006B02B6">
            <w:pPr>
              <w:pStyle w:val="TableParagraph"/>
              <w:ind w:right="2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8213A" w14:textId="77777777" w:rsidR="00AE7879" w:rsidRDefault="00AE7879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7E6F7B65" w14:textId="77777777" w:rsidR="00AE7879" w:rsidRDefault="006B02B6">
            <w:pPr>
              <w:pStyle w:val="TableParagraph"/>
              <w:ind w:left="301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</w:tr>
      <w:tr w:rsidR="00AE7879" w14:paraId="7F22D737" w14:textId="77777777">
        <w:trPr>
          <w:trHeight w:val="158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B51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42A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7471546" w14:textId="77777777" w:rsidR="00AE7879" w:rsidRDefault="006B02B6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spacing w:before="82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14:paraId="1D07D534" w14:textId="77777777" w:rsidR="00AE7879" w:rsidRDefault="006B02B6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spacing w:before="9" w:line="213" w:lineRule="auto"/>
              <w:ind w:left="117" w:right="81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</w:rPr>
              <w:t>节未伸直、做动作时身体未保持平直，该次动作不计数；除手脚</w:t>
            </w:r>
            <w:proofErr w:type="gramStart"/>
            <w:r>
              <w:rPr>
                <w:spacing w:val="-7"/>
                <w:sz w:val="21"/>
              </w:rPr>
              <w:t>外身体</w:t>
            </w:r>
            <w:proofErr w:type="gramEnd"/>
            <w:r>
              <w:rPr>
                <w:spacing w:val="-7"/>
                <w:sz w:val="21"/>
              </w:rPr>
              <w:t>其他部</w:t>
            </w:r>
            <w:r>
              <w:rPr>
                <w:spacing w:val="-5"/>
                <w:sz w:val="21"/>
              </w:rPr>
              <w:t>位触及地面，结束考核。</w:t>
            </w:r>
          </w:p>
          <w:p w14:paraId="508AFD43" w14:textId="77777777" w:rsidR="00AE7879" w:rsidRDefault="006B02B6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spacing w:line="248" w:lineRule="exact"/>
              <w:jc w:val="both"/>
              <w:rPr>
                <w:sz w:val="21"/>
              </w:rPr>
            </w:pPr>
            <w:r>
              <w:rPr>
                <w:spacing w:val="-13"/>
                <w:sz w:val="21"/>
              </w:rPr>
              <w:t>得分超出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spacing w:val="-15"/>
                <w:sz w:val="21"/>
              </w:rPr>
              <w:t>次增加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</w:tr>
      <w:tr w:rsidR="00AE7879" w14:paraId="57DBAAE8" w14:textId="77777777">
        <w:trPr>
          <w:trHeight w:val="85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E0D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958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010328C0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713EEE91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16531FF3" w14:textId="77777777" w:rsidR="00AE7879" w:rsidRDefault="00AE7879">
            <w:pPr>
              <w:pStyle w:val="TableParagraph"/>
              <w:rPr>
                <w:rFonts w:ascii="黑体"/>
                <w:sz w:val="20"/>
              </w:rPr>
            </w:pPr>
          </w:p>
          <w:p w14:paraId="0DFD6241" w14:textId="77777777" w:rsidR="00AE7879" w:rsidRDefault="006B02B6">
            <w:pPr>
              <w:pStyle w:val="TableParagraph"/>
              <w:spacing w:before="173"/>
              <w:ind w:left="206"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立定跳远</w:t>
            </w:r>
          </w:p>
          <w:p w14:paraId="4CAF1B33" w14:textId="77777777" w:rsidR="00AE7879" w:rsidRDefault="006B02B6">
            <w:pPr>
              <w:pStyle w:val="TableParagraph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（米）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34738" w14:textId="77777777" w:rsidR="00AE7879" w:rsidRDefault="00AE7879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1CC02B6D" w14:textId="77777777" w:rsidR="00AE7879" w:rsidRDefault="006B02B6">
            <w:pPr>
              <w:pStyle w:val="TableParagraph"/>
              <w:spacing w:before="1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C6A6" w14:textId="77777777" w:rsidR="00AE7879" w:rsidRDefault="00AE7879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50277DCF" w14:textId="77777777" w:rsidR="00AE7879" w:rsidRDefault="006B02B6">
            <w:pPr>
              <w:pStyle w:val="TableParagraph"/>
              <w:ind w:left="114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4E2F" w14:textId="77777777" w:rsidR="00AE7879" w:rsidRDefault="00AE7879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574E2EB3" w14:textId="77777777" w:rsidR="00AE7879" w:rsidRDefault="006B02B6">
            <w:pPr>
              <w:pStyle w:val="TableParagraph"/>
              <w:ind w:left="117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69C2" w14:textId="77777777" w:rsidR="00AE7879" w:rsidRDefault="00AE7879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7380246B" w14:textId="77777777" w:rsidR="00AE7879" w:rsidRDefault="006B02B6">
            <w:pPr>
              <w:pStyle w:val="TableParagraph"/>
              <w:spacing w:before="1"/>
              <w:ind w:left="119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2146" w14:textId="77777777" w:rsidR="00AE7879" w:rsidRDefault="00AE7879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6AC32C68" w14:textId="77777777" w:rsidR="00AE7879" w:rsidRDefault="006B02B6">
            <w:pPr>
              <w:pStyle w:val="TableParagraph"/>
              <w:ind w:left="12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718A" w14:textId="77777777" w:rsidR="00AE7879" w:rsidRDefault="00AE7879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6C8F9A37" w14:textId="77777777" w:rsidR="00AE7879" w:rsidRDefault="006B02B6">
            <w:pPr>
              <w:pStyle w:val="TableParagraph"/>
              <w:spacing w:before="1"/>
              <w:ind w:left="121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1D13" w14:textId="77777777" w:rsidR="00AE7879" w:rsidRDefault="00AE7879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3D944DBA" w14:textId="77777777" w:rsidR="00AE7879" w:rsidRDefault="006B02B6">
            <w:pPr>
              <w:pStyle w:val="TableParagraph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9AA7" w14:textId="77777777" w:rsidR="00AE7879" w:rsidRDefault="00AE7879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4A1800D0" w14:textId="77777777" w:rsidR="00AE7879" w:rsidRDefault="006B02B6">
            <w:pPr>
              <w:pStyle w:val="TableParagraph"/>
              <w:spacing w:before="1"/>
              <w:ind w:left="12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70E" w14:textId="77777777" w:rsidR="00AE7879" w:rsidRDefault="00AE7879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67EF4F3E" w14:textId="77777777" w:rsidR="00AE7879" w:rsidRDefault="006B02B6">
            <w:pPr>
              <w:pStyle w:val="TableParagraph"/>
              <w:spacing w:before="1"/>
              <w:ind w:left="12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EF56" w14:textId="77777777" w:rsidR="00AE7879" w:rsidRDefault="00AE7879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784DB312" w14:textId="77777777" w:rsidR="00AE7879" w:rsidRDefault="006B02B6">
            <w:pPr>
              <w:pStyle w:val="TableParagraph"/>
              <w:spacing w:before="1"/>
              <w:ind w:left="203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2.45</w:t>
            </w:r>
          </w:p>
        </w:tc>
      </w:tr>
      <w:tr w:rsidR="00AE7879" w14:paraId="1C36D5DF" w14:textId="77777777">
        <w:trPr>
          <w:trHeight w:val="209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85961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C9A294" w14:textId="77777777" w:rsidR="00AE7879" w:rsidRDefault="00AE7879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6EAE0F" w14:textId="77777777" w:rsidR="00AE7879" w:rsidRDefault="00AE7879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14:paraId="0C1821F6" w14:textId="77777777" w:rsidR="00AE7879" w:rsidRDefault="006B02B6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14:paraId="14DB89CD" w14:textId="77777777" w:rsidR="00AE7879" w:rsidRDefault="006B02B6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84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spacing w:val="-3"/>
                <w:sz w:val="21"/>
              </w:rPr>
              <w:t>垫步或</w:t>
            </w:r>
            <w:proofErr w:type="gramEnd"/>
            <w:r>
              <w:rPr>
                <w:spacing w:val="-3"/>
                <w:sz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 w14:paraId="45423020" w14:textId="77777777" w:rsidR="00AE7879" w:rsidRDefault="006B02B6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</w:p>
          <w:p w14:paraId="173D0D60" w14:textId="77777777" w:rsidR="00AE7879" w:rsidRDefault="006B02B6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proofErr w:type="gramStart"/>
            <w:r>
              <w:rPr>
                <w:spacing w:val="-13"/>
                <w:sz w:val="21"/>
              </w:rPr>
              <w:t>厘米增加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4"/>
                <w:sz w:val="21"/>
              </w:rPr>
              <w:t>分，最高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</w:tr>
      <w:tr w:rsidR="00AE7879" w14:paraId="7F69FE46" w14:textId="77777777">
        <w:trPr>
          <w:trHeight w:val="7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61D" w14:textId="77777777" w:rsidR="00AE7879" w:rsidRDefault="006B02B6">
            <w:pPr>
              <w:pStyle w:val="TableParagraph"/>
              <w:spacing w:line="244" w:lineRule="auto"/>
              <w:ind w:left="112" w:right="9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  <w:tc>
          <w:tcPr>
            <w:tcW w:w="9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906" w14:textId="77777777" w:rsidR="00AE7879" w:rsidRDefault="006B02B6">
            <w:pPr>
              <w:pStyle w:val="TableParagraph"/>
              <w:tabs>
                <w:tab w:val="left" w:pos="694"/>
              </w:tabs>
              <w:spacing w:line="255" w:lineRule="exact"/>
              <w:jc w:val="center"/>
              <w:rPr>
                <w:sz w:val="21"/>
              </w:rPr>
            </w:pPr>
            <w:r>
              <w:rPr>
                <w:spacing w:val="-12"/>
                <w:sz w:val="21"/>
              </w:rPr>
              <w:t>总成绩最高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position w:val="1"/>
                <w:sz w:val="21"/>
                <w:lang w:val="en-US"/>
              </w:rPr>
              <w:t>45</w:t>
            </w:r>
            <w:r>
              <w:rPr>
                <w:spacing w:val="-3"/>
                <w:sz w:val="21"/>
              </w:rPr>
              <w:t>分</w:t>
            </w:r>
            <w:r>
              <w:rPr>
                <w:rFonts w:hint="eastAsia"/>
                <w:spacing w:val="-3"/>
                <w:sz w:val="21"/>
              </w:rPr>
              <w:t>，</w:t>
            </w:r>
            <w:r>
              <w:rPr>
                <w:rFonts w:hint="eastAsia"/>
                <w:szCs w:val="21"/>
              </w:rPr>
              <w:t>任一项</w:t>
            </w:r>
            <w:r>
              <w:rPr>
                <w:szCs w:val="21"/>
              </w:rPr>
              <w:t>达不到最低分值的视为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不合格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。</w:t>
            </w:r>
          </w:p>
          <w:p w14:paraId="735AD9FF" w14:textId="77777777" w:rsidR="00AE7879" w:rsidRDefault="00AE7879">
            <w:pPr>
              <w:jc w:val="center"/>
              <w:rPr>
                <w:sz w:val="2"/>
                <w:szCs w:val="2"/>
              </w:rPr>
            </w:pPr>
          </w:p>
        </w:tc>
      </w:tr>
    </w:tbl>
    <w:p w14:paraId="204CC056" w14:textId="77777777" w:rsidR="00AE7879" w:rsidRDefault="00AE7879"/>
    <w:sectPr w:rsidR="00AE7879">
      <w:pgSz w:w="11910" w:h="16840"/>
      <w:pgMar w:top="1580" w:right="5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6C27" w14:textId="77777777" w:rsidR="006B02B6" w:rsidRDefault="006B02B6" w:rsidP="009405A5">
      <w:r>
        <w:separator/>
      </w:r>
    </w:p>
  </w:endnote>
  <w:endnote w:type="continuationSeparator" w:id="0">
    <w:p w14:paraId="0E7B09BF" w14:textId="77777777" w:rsidR="006B02B6" w:rsidRDefault="006B02B6" w:rsidP="0094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C071" w14:textId="77777777" w:rsidR="006B02B6" w:rsidRDefault="006B02B6" w:rsidP="009405A5">
      <w:r>
        <w:separator/>
      </w:r>
    </w:p>
  </w:footnote>
  <w:footnote w:type="continuationSeparator" w:id="0">
    <w:p w14:paraId="7F058B05" w14:textId="77777777" w:rsidR="006B02B6" w:rsidRDefault="006B02B6" w:rsidP="0094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696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1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2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E"/>
    <w:rsid w:val="0029330E"/>
    <w:rsid w:val="006B02B6"/>
    <w:rsid w:val="009405A5"/>
    <w:rsid w:val="00AE7879"/>
    <w:rsid w:val="00AF5114"/>
    <w:rsid w:val="00E973AB"/>
    <w:rsid w:val="283113DC"/>
    <w:rsid w:val="2ECD2688"/>
    <w:rsid w:val="35E713AA"/>
    <w:rsid w:val="37AF7D4D"/>
    <w:rsid w:val="3A82315F"/>
    <w:rsid w:val="555611A9"/>
    <w:rsid w:val="64067CCC"/>
    <w:rsid w:val="6981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05ECF"/>
  <w15:docId w15:val="{900A636A-1DF3-436A-AFD6-CBC0C1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应征公民政治考核表</dc:title>
  <dc:creator>微软用户</dc:creator>
  <cp:lastModifiedBy>liu shidong</cp:lastModifiedBy>
  <cp:revision>2</cp:revision>
  <dcterms:created xsi:type="dcterms:W3CDTF">2021-07-02T05:26:00Z</dcterms:created>
  <dcterms:modified xsi:type="dcterms:W3CDTF">2021-07-02T05:26:00Z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2020-07-18T00:00:00Z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26AE5E526A104DAA9DB347D05F000930</vt:lpwstr>
  </property>
</Properties>
</file>